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4D7BB"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Apache License</w:t>
      </w:r>
    </w:p>
    <w:p w14:paraId="7464CF3D"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6F3ABD"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Version 2.0, January 2004</w:t>
      </w:r>
    </w:p>
    <w:p w14:paraId="782D4DEE"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13AB87"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http://www.apache.org/licenses/</w:t>
      </w:r>
    </w:p>
    <w:p w14:paraId="76A854D9"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CBFDF2"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TERMS AND CONDITIONS FOR USE, REPRODUCTION, AND DISTRIBUTION</w:t>
      </w:r>
    </w:p>
    <w:p w14:paraId="56DA0328"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B7F1FF"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1. Definitions.</w:t>
      </w:r>
    </w:p>
    <w:p w14:paraId="1FCB7CA9"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7A1BA3"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"License" shall mean the terms and conditions for use, reproduction, and distribution as defined by Sections 1 through 9 of this document.</w:t>
      </w:r>
    </w:p>
    <w:p w14:paraId="5383178D"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2B662B"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"Licensor" shall mean the copyright owner or entity authorized by the copyright owner that is granting the License.</w:t>
      </w:r>
    </w:p>
    <w:p w14:paraId="06FB79AF"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77DDED"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989C582"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6AE22C"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"You" (or "Your") shall mean an individual or Legal Entity exercising permissions granted by this License.</w:t>
      </w:r>
    </w:p>
    <w:p w14:paraId="10737293"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FF3AE8"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5583B763"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1F3A64"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7E0FD79B"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CF47E0"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6B052BDF"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70FF80"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A06A425"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D406B0"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w:t>
      </w:r>
      <w:r w:rsidRPr="00622D77">
        <w:rPr>
          <w:rFonts w:ascii="Courier New" w:eastAsia="Times New Roman" w:hAnsi="Courier New" w:cs="Courier New"/>
          <w:color w:val="000000"/>
          <w:sz w:val="20"/>
          <w:szCs w:val="20"/>
        </w:rPr>
        <w:lastRenderedPageBreak/>
        <w:t>or on behalf of, the Licensor for the purpose of discussing and improving the Work, but excluding communication that is conspicuously marked or otherwise designated in writing by the copyright owner as "Not a Contribution."</w:t>
      </w:r>
    </w:p>
    <w:p w14:paraId="101199AF"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4178E9"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00C84E2D"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6BCB6C"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567B51F"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9C1ECB"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E56409A"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F936ED"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4. Redistribution. You may reproduce and distribute copies of the Work or Derivative Works thereof in any medium, with or without modifications, and in Source or Object form, provided that You meet the following conditions:</w:t>
      </w:r>
    </w:p>
    <w:p w14:paraId="4CBCF9EA"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CC5B5B"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You must give any other recipients of the Work or Derivative Works a copy of this License; and</w:t>
      </w:r>
    </w:p>
    <w:p w14:paraId="22D96144"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7531D1"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You must cause any modified files to carry prominent notices stating that You changed the files; and</w:t>
      </w:r>
    </w:p>
    <w:p w14:paraId="1304D6AD"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AC63B8"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You must retain, in the Source form of any Derivative Works that You distribute, all copyright, patent, trademark, and attribution notices from the Source form of the Work, excluding those notices that do not pertain to any part of the Derivative Works; and</w:t>
      </w:r>
    </w:p>
    <w:p w14:paraId="5F7A5E83"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88AB2B"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A1B79D2"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1D4807"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D610D1C"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40B979"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11829AF"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03C012"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5EC2D70"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97D7D3"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C3F8956"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849BEE"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65EE4AE"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77E4A4" w14:textId="77777777" w:rsidR="00622D77" w:rsidRPr="00622D77" w:rsidRDefault="00622D77" w:rsidP="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22D77">
        <w:rPr>
          <w:rFonts w:ascii="Courier New" w:eastAsia="Times New Roman" w:hAnsi="Courier New" w:cs="Courier New"/>
          <w:color w:val="000000"/>
          <w:sz w:val="20"/>
          <w:szCs w:val="20"/>
        </w:rPr>
        <w:t>END OF TERMS AND CONDITIONS</w:t>
      </w:r>
    </w:p>
    <w:p w14:paraId="5525587D" w14:textId="77777777" w:rsidR="008D37DE" w:rsidRDefault="008D37DE"/>
    <w:sectPr w:rsidR="008D3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77"/>
    <w:rsid w:val="00622D77"/>
    <w:rsid w:val="008D3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7B27A"/>
  <w15:chartTrackingRefBased/>
  <w15:docId w15:val="{33F36729-AD1E-4426-BDC5-3D0BE438C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22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22D7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75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7778</Characters>
  <Application>Microsoft Office Word</Application>
  <DocSecurity>0</DocSecurity>
  <Lines>64</Lines>
  <Paragraphs>18</Paragraphs>
  <ScaleCrop>false</ScaleCrop>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2023-03-28T20:32:00Z</dcterms:created>
  <dcterms:modified xsi:type="dcterms:W3CDTF">2023-03-28T20:32:00Z</dcterms:modified>
</cp:coreProperties>
</file>